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04"/>
      </w:tblGrid>
      <w:tr w:rsidR="008F3F12" w:rsidRPr="008F3F12" w14:paraId="5F2F8561" w14:textId="77777777" w:rsidTr="00126E5A">
        <w:trPr>
          <w:cantSplit/>
          <w:trHeight w:val="52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4FF604" w14:textId="1F53F91B" w:rsidR="008F3F12" w:rsidRPr="008F3F12" w:rsidRDefault="008F3F12" w:rsidP="008F3F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57994D8" wp14:editId="431BDF58">
                  <wp:simplePos x="0" y="0"/>
                  <wp:positionH relativeFrom="page">
                    <wp:posOffset>1230630</wp:posOffset>
                  </wp:positionH>
                  <wp:positionV relativeFrom="page">
                    <wp:posOffset>19050</wp:posOffset>
                  </wp:positionV>
                  <wp:extent cx="517525" cy="692785"/>
                  <wp:effectExtent l="0" t="0" r="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DBF3C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МУНИЦИПАЛЬНОЕ АВТОНОМНОЕ УЧРЕЖДЕНИЕ </w:t>
            </w:r>
          </w:p>
          <w:p w14:paraId="20BE3B16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«ЦЕНТР СПОРТИВНЫХ МЕРОПРИЯТИЙ ГОРОДА СЫКТЫВКАРА»</w:t>
            </w:r>
          </w:p>
          <w:p w14:paraId="3CED901C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14:paraId="00BE6934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F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СЫКТЫВКАРСА </w:t>
            </w:r>
          </w:p>
          <w:p w14:paraId="23D69A01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 МЕРОПРИЯТИЕЯС</w:t>
            </w:r>
          </w:p>
          <w:p w14:paraId="7ADECEFC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НУŐДАН ШŐРИН»</w:t>
            </w:r>
          </w:p>
          <w:p w14:paraId="50B78ED9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</w:t>
            </w:r>
            <w:r w:rsidRPr="008F3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Pr="008F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Й АСШ</w:t>
            </w:r>
            <w:r w:rsidRPr="008F3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Pr="008F3F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РЛУНА УЧРЕЖДЕНИЕ</w:t>
            </w:r>
          </w:p>
          <w:p w14:paraId="2CEFEF47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BB4579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>167002, Республика Коми,</w:t>
            </w:r>
          </w:p>
          <w:p w14:paraId="2A64DBCB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 xml:space="preserve"> г. Сыктывкар, ул. Морозова, д.165</w:t>
            </w:r>
          </w:p>
          <w:p w14:paraId="7A50D45B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8F3F12">
              <w:rPr>
                <w:rFonts w:ascii="Times New Roman" w:eastAsia="Times New Roman" w:hAnsi="Times New Roman" w:cs="Times New Roman"/>
                <w:lang w:val="en-US" w:eastAsia="ru-RU"/>
              </w:rPr>
              <w:t>. 8(8212) 31-64-64, 31-63-74</w:t>
            </w:r>
          </w:p>
          <w:p w14:paraId="09EFB08E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F3F12">
              <w:rPr>
                <w:rFonts w:ascii="Times New Roman" w:eastAsia="Times New Roman" w:hAnsi="Times New Roman" w:cs="Times New Roman"/>
                <w:lang w:val="en-US" w:eastAsia="ru-RU"/>
              </w:rPr>
              <w:t>e-mail: csmsykt@mail.ru</w:t>
            </w:r>
          </w:p>
          <w:p w14:paraId="4B54F70D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14:paraId="159681CC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F3F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</w:t>
            </w: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8F3F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</w:t>
            </w: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F3F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</w:t>
            </w: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 xml:space="preserve"> г.   № ____</w:t>
            </w:r>
            <w:r w:rsidRPr="008F3F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</w:t>
            </w:r>
          </w:p>
          <w:p w14:paraId="49FE1AF1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>№  _</w:t>
            </w:r>
            <w:proofErr w:type="gramEnd"/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8F3F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</w:t>
            </w:r>
            <w:r w:rsidRPr="008F3F12"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 w:rsidRPr="008F3F1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</w:t>
            </w:r>
          </w:p>
          <w:p w14:paraId="345C735B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59C241CC" w14:textId="77777777" w:rsidR="008F3F12" w:rsidRPr="008F3F12" w:rsidRDefault="008F3F12" w:rsidP="008F3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C6323DA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52631585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E3D796A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  <w:p w14:paraId="5767B923" w14:textId="77E20260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Физкультурно-спортивные организации </w:t>
            </w:r>
          </w:p>
          <w:p w14:paraId="4136678E" w14:textId="77777777" w:rsidR="008F3F12" w:rsidRPr="008F3F12" w:rsidRDefault="008F3F12" w:rsidP="008F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</w:tr>
    </w:tbl>
    <w:p w14:paraId="3D1CCF6D" w14:textId="77777777" w:rsidR="008F3F12" w:rsidRPr="008F3F12" w:rsidRDefault="008F3F12" w:rsidP="008F3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3F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14:paraId="74D7B049" w14:textId="10F5F787" w:rsidR="008F3F12" w:rsidRPr="006C434B" w:rsidRDefault="008F3F12" w:rsidP="008F3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ИНФОРМАЦИОННЫЙ БЮЛЛЕТЕНЬ</w:t>
      </w:r>
    </w:p>
    <w:p w14:paraId="1192DA6E" w14:textId="77777777" w:rsidR="008F3F12" w:rsidRPr="006C434B" w:rsidRDefault="008F3F12" w:rsidP="008F3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FEB42F" w14:textId="77777777" w:rsidR="008F3F12" w:rsidRPr="00522C08" w:rsidRDefault="008F3F12" w:rsidP="008F3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</w:pP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(Наименование мероприятия)</w:t>
      </w:r>
    </w:p>
    <w:p w14:paraId="33CDD9F1" w14:textId="7B8C333D" w:rsidR="008F3F12" w:rsidRPr="00522C08" w:rsidRDefault="008F3F12" w:rsidP="008F3F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(сроки проведения)</w:t>
      </w:r>
    </w:p>
    <w:p w14:paraId="7B2EBF80" w14:textId="77777777" w:rsidR="008F3F12" w:rsidRPr="006C434B" w:rsidRDefault="008F3F12" w:rsidP="008F3F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75803E" w14:textId="77777777" w:rsidR="008F3F12" w:rsidRPr="006C434B" w:rsidRDefault="008F3F12" w:rsidP="008F3F1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Организаторы соревнований</w:t>
      </w:r>
    </w:p>
    <w:p w14:paraId="75C5B658" w14:textId="6BA90AFE" w:rsid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E6BF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физической культуры и спорта администрации МО ГО «Сыктывкар»</w:t>
      </w:r>
    </w:p>
    <w:p w14:paraId="3CF1366B" w14:textId="0910475A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МАУ «Центр спортивных мероприятий г.</w:t>
      </w:r>
      <w:r w:rsidR="0052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Сыктывкара»</w:t>
      </w:r>
    </w:p>
    <w:p w14:paraId="0CC188CE" w14:textId="4CE9B845" w:rsidR="008F3F12" w:rsidRPr="00522C08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</w:pP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 xml:space="preserve">- </w:t>
      </w:r>
      <w:r w:rsid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</w:t>
      </w: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Наименование спортивной федерации</w:t>
      </w:r>
      <w:r w:rsid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)</w:t>
      </w: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;</w:t>
      </w:r>
    </w:p>
    <w:p w14:paraId="77AA09D2" w14:textId="1E1AE6AD" w:rsidR="008F3F12" w:rsidRPr="00522C08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 xml:space="preserve">- </w:t>
      </w:r>
      <w:r w:rsid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</w:t>
      </w: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Наименование иных организаторов</w:t>
      </w:r>
      <w:r w:rsid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)</w:t>
      </w: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.</w:t>
      </w:r>
    </w:p>
    <w:p w14:paraId="1D540ED9" w14:textId="77777777" w:rsidR="008F3F12" w:rsidRP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14:paraId="5147A5F7" w14:textId="77777777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Главный судья:</w:t>
      </w:r>
    </w:p>
    <w:p w14:paraId="44B6C521" w14:textId="6AE682DA" w:rsidR="008F3F12" w:rsidRPr="00522C08" w:rsidRDefault="00522C08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</w:t>
      </w:r>
      <w:r w:rsidR="008F3F12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Ф.И.О. Главного судьи, судейская категория, город (муниципальное образование),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)</w:t>
      </w:r>
      <w:r w:rsidR="008F3F12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;</w:t>
      </w:r>
    </w:p>
    <w:p w14:paraId="32B55902" w14:textId="77777777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Главный секретарь:</w:t>
      </w:r>
    </w:p>
    <w:p w14:paraId="72246948" w14:textId="5AC985DF" w:rsidR="008F3F12" w:rsidRPr="00522C08" w:rsidRDefault="00522C08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</w:t>
      </w:r>
      <w:r w:rsidR="008F3F12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Ф.И.О. Главного секретаря, судейская категория, город (муниципальное образование), 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)</w:t>
      </w:r>
      <w:r w:rsidR="008F3F12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;</w:t>
      </w:r>
    </w:p>
    <w:p w14:paraId="79E7DAE6" w14:textId="77777777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естители</w:t>
      </w: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главного судьи:</w:t>
      </w:r>
    </w:p>
    <w:p w14:paraId="4EC5B18D" w14:textId="232B419F" w:rsidR="008F3F12" w:rsidRPr="00522C08" w:rsidRDefault="00522C08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</w:t>
      </w:r>
      <w:r w:rsidR="008F3F12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Ф.И.О. Заместителей главного судьи, судейская категория, город (муниципальное образование), контактный телефон</w:t>
      </w:r>
      <w:r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)</w:t>
      </w:r>
      <w:r w:rsidR="008F3F12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;</w:t>
      </w:r>
    </w:p>
    <w:p w14:paraId="11393BC7" w14:textId="77777777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B6F4B1" w14:textId="77777777" w:rsidR="008F3F12" w:rsidRDefault="008F3F12" w:rsidP="008F3F1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Место и время соревнований</w:t>
      </w:r>
    </w:p>
    <w:p w14:paraId="070C9B40" w14:textId="362FE05A" w:rsid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5EF9">
        <w:rPr>
          <w:rFonts w:ascii="Times New Roman" w:eastAsia="Times New Roman" w:hAnsi="Times New Roman" w:cs="Times New Roman"/>
          <w:sz w:val="24"/>
          <w:szCs w:val="24"/>
          <w:lang w:eastAsia="zh-CN"/>
        </w:rPr>
        <w:t>Соревнования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водятся</w:t>
      </w:r>
      <w:r w:rsidR="005F6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2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период </w:t>
      </w:r>
      <w:r w:rsidR="00522C08" w:rsidRPr="00522C0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(</w:t>
      </w:r>
      <w:r w:rsidR="00522C08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число, месяц)</w:t>
      </w:r>
      <w:r w:rsidR="0052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35EF9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8F3F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__</w:t>
      </w:r>
      <w:r w:rsidRPr="00E35EF9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r w:rsidR="005F61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ода </w:t>
      </w:r>
      <w:r w:rsidR="0052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базе </w:t>
      </w:r>
      <w:r w:rsidR="00522C08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(наименование спортивного объекта)</w:t>
      </w:r>
      <w:r w:rsidRPr="00E35E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22C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Pr="00E35EF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адресу: </w:t>
      </w:r>
      <w:r w:rsidR="00522C08" w:rsidRPr="00522C08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(г. Сыктывкар, улица, дом).</w:t>
      </w:r>
    </w:p>
    <w:p w14:paraId="3BFFD859" w14:textId="092B8269" w:rsidR="008F3F12" w:rsidRPr="00C23650" w:rsidRDefault="008F3F12" w:rsidP="00C2365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</w:t>
      </w:r>
    </w:p>
    <w:p w14:paraId="611BA938" w14:textId="77777777" w:rsidR="008F3F12" w:rsidRPr="006C434B" w:rsidRDefault="008F3F12" w:rsidP="008F3F1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Программа соревнований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6095"/>
      </w:tblGrid>
      <w:tr w:rsidR="00C23650" w:rsidRPr="006C434B" w14:paraId="20E0F5A9" w14:textId="77777777" w:rsidTr="00C2365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7AFD8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CC05E" w14:textId="24B009E5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DE3" w14:textId="0537C1A6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3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</w:t>
            </w:r>
          </w:p>
        </w:tc>
      </w:tr>
      <w:tr w:rsidR="00C23650" w:rsidRPr="006C434B" w14:paraId="3F1B7C2C" w14:textId="77777777" w:rsidTr="00C2365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3D0851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3BD0B29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506E8" w14:textId="5B242BFF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приезда, </w:t>
            </w:r>
          </w:p>
        </w:tc>
      </w:tr>
      <w:tr w:rsidR="00C23650" w:rsidRPr="006C434B" w14:paraId="42FF5AD6" w14:textId="77777777" w:rsidTr="00C2365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959582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C8016BB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59191" w14:textId="739DCC0A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Комиссия по допуску участников</w:t>
            </w:r>
          </w:p>
        </w:tc>
      </w:tr>
      <w:tr w:rsidR="00C23650" w:rsidRPr="006C434B" w14:paraId="711008D7" w14:textId="77777777" w:rsidTr="00C2365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F907F7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B355D7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0DB0B" w14:textId="04720BAD" w:rsidR="00C23650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судей с представителями команд. Жеребьевка</w:t>
            </w:r>
          </w:p>
        </w:tc>
      </w:tr>
      <w:tr w:rsidR="00C23650" w:rsidRPr="006C434B" w14:paraId="247A2FDD" w14:textId="77777777" w:rsidTr="00C2365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D49AD2C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55DB5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8B1CF" w14:textId="26B172C6" w:rsidR="00C23650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Взвешивание </w:t>
            </w:r>
          </w:p>
        </w:tc>
      </w:tr>
      <w:tr w:rsidR="00C23650" w:rsidRPr="006C434B" w14:paraId="5CCAE57D" w14:textId="77777777" w:rsidTr="00C236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68022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E8094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77AA5" w14:textId="7177C45A" w:rsidR="00C23650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Церемония открытия соревнований</w:t>
            </w:r>
          </w:p>
        </w:tc>
      </w:tr>
      <w:tr w:rsidR="00C23650" w:rsidRPr="006C434B" w14:paraId="3FE53A2A" w14:textId="77777777" w:rsidTr="00C236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4F9E8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41DE8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C4B62" w14:textId="4CE89803" w:rsidR="00C23650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Начало соревнований</w:t>
            </w:r>
          </w:p>
        </w:tc>
      </w:tr>
      <w:tr w:rsidR="00C23650" w:rsidRPr="006C434B" w14:paraId="19E62259" w14:textId="77777777" w:rsidTr="00C236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AF9A3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7A846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F58E7" w14:textId="28A38EFD" w:rsidR="00C23650" w:rsidRDefault="00BC395C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Предварительные бои (схватки), квалификационные забеги, матчи в подгруппах, ¼ финала, ½ финала, финал и др.</w:t>
            </w:r>
          </w:p>
        </w:tc>
      </w:tr>
      <w:tr w:rsidR="00C23650" w:rsidRPr="006C434B" w14:paraId="362F84E2" w14:textId="77777777" w:rsidTr="00C236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BC648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28E07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F5C29" w14:textId="77777777" w:rsidR="00C23650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23650" w:rsidRPr="006C434B" w14:paraId="3C22B0FE" w14:textId="77777777" w:rsidTr="00C236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1B1F6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50B66" w14:textId="77777777" w:rsidR="00C23650" w:rsidRPr="006C434B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32A84" w14:textId="19996ADB" w:rsidR="00C23650" w:rsidRDefault="00C23650" w:rsidP="00126E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Награждение, закрытие соревнований</w:t>
            </w:r>
          </w:p>
        </w:tc>
      </w:tr>
    </w:tbl>
    <w:p w14:paraId="1C7780F9" w14:textId="77777777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F9B93E5" w14:textId="77777777" w:rsidR="008F3F12" w:rsidRPr="006C434B" w:rsidRDefault="008F3F12" w:rsidP="008F3F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Участники соревнований</w:t>
      </w:r>
    </w:p>
    <w:p w14:paraId="7E857DF2" w14:textId="1B900557" w:rsidR="008F3F12" w:rsidRPr="006C434B" w:rsidRDefault="00BF7890" w:rsidP="008F3F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участию в </w:t>
      </w:r>
      <w:r w:rsidR="00743B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соревнованиях </w:t>
      </w:r>
      <w:r w:rsidR="00743BE1"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допускаются</w:t>
      </w:r>
      <w:r w:rsidR="006B4B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3F12"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спортсмены </w:t>
      </w:r>
      <w:r w:rsidR="008F3F12">
        <w:rPr>
          <w:rFonts w:ascii="Times New Roman" w:eastAsia="Times New Roman" w:hAnsi="Times New Roman" w:cs="Times New Roman"/>
          <w:sz w:val="24"/>
          <w:szCs w:val="24"/>
          <w:lang w:eastAsia="zh-CN"/>
        </w:rPr>
        <w:t>следующих возрастных групп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ах:</w:t>
      </w:r>
      <w:r w:rsidR="008F3F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3F12" w:rsidRPr="008F3F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согласно ЕВСК с указанием </w:t>
      </w:r>
      <w:r w:rsidR="008F3F12" w:rsidRPr="008F3F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диапазона годов рождения), весовых категорий</w:t>
      </w:r>
      <w:r w:rsidR="008F3F12" w:rsidRPr="006B4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________</w:t>
      </w:r>
      <w:r w:rsidR="006B4BCF" w:rsidRPr="006B4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(иное)</w:t>
      </w:r>
      <w:r w:rsidR="008F3F12" w:rsidRPr="006B4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.</w:t>
      </w:r>
    </w:p>
    <w:p w14:paraId="05C9509C" w14:textId="77777777" w:rsid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261205" w14:textId="4F5F4F70" w:rsid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Финансовые условия участия в соревнованиях</w:t>
      </w:r>
    </w:p>
    <w:p w14:paraId="2A8E0DC5" w14:textId="5DF713FA" w:rsidR="008F3F12" w:rsidRDefault="008F3F12" w:rsidP="008F3F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</w:t>
      </w:r>
      <w:r w:rsidR="009918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60303B" w:rsidRPr="006030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награждению победителей и призеров</w:t>
      </w:r>
      <w:r w:rsidR="006030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43BE1" w:rsidRPr="00743BE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городских соревнований</w:t>
      </w:r>
      <w:r w:rsidR="00743B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030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грамотами и медалями – МАУ «Центр спортивных мероприятий г. Сыктывкара», </w:t>
      </w:r>
      <w:r w:rsidR="00743B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предоставлению спортивной базы, </w:t>
      </w: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743BE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медицинскому обеспечению, </w:t>
      </w:r>
      <w:r w:rsidR="00A44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оплате работы судейской коллегии и обслуживающего персонала, </w:t>
      </w:r>
      <w:r w:rsidR="00A44F29" w:rsidRPr="00A44F29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по </w:t>
      </w:r>
      <w:r w:rsidRPr="00A44F29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награждению победителей и призеров</w:t>
      </w:r>
      <w:r w:rsidR="0060303B" w:rsidRPr="00A44F29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</w:t>
      </w:r>
      <w:r w:rsidRPr="00A44F29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соревнований </w:t>
      </w:r>
      <w:r w:rsidR="00A44F29" w:rsidRPr="00A44F2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 xml:space="preserve">(указать </w:t>
      </w:r>
      <w:r w:rsidR="00A44F2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чем иным дополнительно награждают и за что</w:t>
      </w:r>
      <w:r w:rsidR="00A44F29" w:rsidRPr="00A44F29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)</w:t>
      </w:r>
      <w:r w:rsidR="00743BE1"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счет </w:t>
      </w:r>
      <w:r w:rsidRPr="00743BE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</w:t>
      </w:r>
      <w:r w:rsidR="00743BE1" w:rsidRPr="00743BE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наименование организации</w:t>
      </w:r>
      <w:r w:rsidRPr="00743BE1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)</w:t>
      </w:r>
      <w:r w:rsidR="000B3C03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  <w:r w:rsidR="006030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F84F8DD" w14:textId="5F1023A9" w:rsidR="000B3C03" w:rsidRPr="000B3C03" w:rsidRDefault="000B3C03" w:rsidP="000B3C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67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по проведению </w:t>
      </w:r>
      <w:r w:rsidRPr="000B3C0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zh-CN"/>
        </w:rPr>
        <w:t>чемпионата и первенства</w:t>
      </w:r>
      <w:r w:rsidRPr="000B3C03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</w:t>
      </w:r>
      <w:r w:rsidRPr="0016740F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(награждению победителей и призеров грамотами и медалями, по предоставлению спортивной базы, по медицинскому обеспечению, по оплате работы судейской коллегии и обслуживающего персонала – за с</w:t>
      </w:r>
      <w:r w:rsidR="00B73238">
        <w:rPr>
          <w:rFonts w:ascii="Times New Roman" w:eastAsia="Times New Roman" w:hAnsi="Times New Roman" w:cs="Times New Roman"/>
          <w:sz w:val="24"/>
          <w:szCs w:val="24"/>
          <w:lang w:eastAsia="zh-CN"/>
        </w:rPr>
        <w:t>ч</w:t>
      </w:r>
      <w:r w:rsidRPr="0016740F">
        <w:rPr>
          <w:rFonts w:ascii="Times New Roman" w:eastAsia="Times New Roman" w:hAnsi="Times New Roman" w:cs="Times New Roman"/>
          <w:sz w:val="24"/>
          <w:szCs w:val="24"/>
          <w:lang w:eastAsia="zh-CN"/>
        </w:rPr>
        <w:t>ет МАУ «Центр спортивных мероприятий г. Сыктывкара»</w:t>
      </w:r>
      <w:r w:rsidRPr="000B3C03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, по награждению победителей и призеров соревнований </w:t>
      </w:r>
      <w:r w:rsidRPr="000B3C03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 xml:space="preserve">(указать чем иным дополнительно награждают и за что), по иному </w:t>
      </w:r>
      <w:r w:rsidRPr="000B3C03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- за счет </w:t>
      </w:r>
      <w:r w:rsidRPr="000B3C03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(наименование организации).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3C005A74" w14:textId="5077D075" w:rsidR="008F3F12" w:rsidRPr="00A7189D" w:rsidRDefault="008F3F12" w:rsidP="00C765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303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Организационный стартовый взнос за участие в соревнованиях не взымается. 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Либо</w:t>
      </w:r>
      <w:r w:rsidR="00A44F29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,</w:t>
      </w:r>
      <w:r w:rsidRPr="0060303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Соревнования проводятся при долевом участии. </w:t>
      </w:r>
      <w:r w:rsidR="00A44F29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С</w:t>
      </w:r>
      <w:r w:rsidR="00A44F29" w:rsidRPr="0060303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тоимость</w:t>
      </w:r>
      <w:r w:rsidRPr="0060303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организационного стартового взноса 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за участие в соревнованиях составляет</w:t>
      </w:r>
      <w:r w:rsid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</w:t>
      </w:r>
      <w:r w:rsidR="00C76512"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(указать сумму)</w:t>
      </w:r>
      <w:r w:rsid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руб. с человека (команды)</w:t>
      </w:r>
      <w:r w:rsid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, который предусмотрен на организацию и проведение </w:t>
      </w:r>
      <w:r w:rsidR="00025EE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соревнований.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Взнос оплачивается безналичным расчетом (</w:t>
      </w:r>
      <w:r w:rsidR="0060303B"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обязательно 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указ</w:t>
      </w:r>
      <w:r w:rsidR="00A44F29"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ываются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реквизиты</w:t>
      </w:r>
      <w:r w:rsidR="00A44F29"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счета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)</w:t>
      </w:r>
      <w:r w:rsidR="00A44F29"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.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</w:t>
      </w:r>
      <w:r w:rsidR="00A44F29"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П</w:t>
      </w:r>
      <w:r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ри прохождении комиссии по допуску участников</w:t>
      </w:r>
      <w:r w:rsidR="00A44F29"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необходимо предоставить </w:t>
      </w:r>
      <w:r w:rsidR="00C76512" w:rsidRPr="00C765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копию платежного поручения, подтверждающего факт перевод денежных средств (оплаты взноса) организаторам соревнований.</w:t>
      </w:r>
    </w:p>
    <w:p w14:paraId="749AF5E2" w14:textId="47CBB839" w:rsidR="008F3F12" w:rsidRPr="006C434B" w:rsidRDefault="008F3F12" w:rsidP="008F3F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99609948"/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Расходы по командированию участников соревнований (питание, </w:t>
      </w:r>
      <w:r w:rsidR="00025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суточные в пути, </w:t>
      </w: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проживание, проезд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страхование</w:t>
      </w:r>
      <w:r w:rsidR="00025EEB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сохранение заработной платы</w:t>
      </w: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- за счет командирующих организаций </w:t>
      </w:r>
      <w:bookmarkEnd w:id="0"/>
      <w:r w:rsidRPr="006B4BCF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(или другое).</w:t>
      </w:r>
    </w:p>
    <w:p w14:paraId="6A7C2824" w14:textId="5BF22038" w:rsidR="008F3F12" w:rsidRPr="006C434B" w:rsidRDefault="008F3F12" w:rsidP="00603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1CE663" w14:textId="6C053F62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1" w:name="_Hlk103247491"/>
      <w:r w:rsidR="006030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Срок подачи заявок</w:t>
      </w:r>
    </w:p>
    <w:p w14:paraId="0F22F478" w14:textId="0FB56CD6" w:rsidR="008F3F12" w:rsidRPr="006C434B" w:rsidRDefault="008F3F12" w:rsidP="001414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2" w:name="_Hlk103247473"/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Предварительные заявки на участие в сор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евнованиях подаются до </w:t>
      </w:r>
      <w:r w:rsidRPr="0060303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«____» ___________ 20__г.</w:t>
      </w:r>
      <w:r w:rsidR="001414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электронной почте: </w:t>
      </w:r>
      <w:r w:rsidRPr="0060303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______</w:t>
      </w:r>
      <w:r w:rsidR="00025EEB">
        <w:rPr>
          <w:rFonts w:ascii="Times New Roman" w:eastAsia="Times New Roman" w:hAnsi="Times New Roman" w:cs="Times New Roman"/>
          <w:sz w:val="24"/>
          <w:szCs w:val="24"/>
          <w:lang w:eastAsia="zh-CN"/>
        </w:rPr>
        <w:t>, по адресу</w:t>
      </w:r>
      <w:r w:rsidR="00025EEB" w:rsidRPr="00025EE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__________</w:t>
      </w:r>
      <w:r w:rsidR="00025EEB">
        <w:rPr>
          <w:rFonts w:ascii="Times New Roman" w:eastAsia="Times New Roman" w:hAnsi="Times New Roman" w:cs="Times New Roman"/>
          <w:sz w:val="24"/>
          <w:szCs w:val="24"/>
          <w:lang w:eastAsia="zh-CN"/>
        </w:rPr>
        <w:t>, тел.</w:t>
      </w:r>
      <w:r w:rsidR="00025EEB" w:rsidRPr="0060303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___</w:t>
      </w:r>
      <w:r w:rsidR="00025EEB" w:rsidRPr="00160D4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_</w:t>
      </w:r>
      <w:r w:rsidR="00160D42" w:rsidRPr="00160D4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______</w:t>
      </w:r>
      <w:r w:rsidR="00025E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контактное лицо </w:t>
      </w:r>
      <w:r w:rsidR="00025EEB" w:rsidRPr="00025EE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(Ф.И.О.)</w:t>
      </w:r>
      <w:r w:rsidR="00025EE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9A7B92E" w14:textId="77777777" w:rsidR="002F1444" w:rsidRPr="002F1444" w:rsidRDefault="002F1444" w:rsidP="002F14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4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комиссию по допуску участников предоставляются следующие документы: </w:t>
      </w:r>
    </w:p>
    <w:p w14:paraId="18947545" w14:textId="49F97AAE" w:rsidR="008F3F12" w:rsidRPr="006C434B" w:rsidRDefault="002F1444" w:rsidP="00A22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1444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заявка на участие в соревнованиях, заверенная руководителем физкультурно-спортивной организации и допуском врача на каждого спортсмена (либо медицинская справка);</w:t>
      </w:r>
    </w:p>
    <w:p w14:paraId="1263A612" w14:textId="053027C5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паспорт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Гражданина Российской Федерации (свидетельство о рождении </w:t>
      </w:r>
      <w:r w:rsidR="006030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лиц до 14 </w:t>
      </w:r>
      <w:r w:rsidR="00A226BB">
        <w:rPr>
          <w:rFonts w:ascii="Times New Roman" w:eastAsia="Times New Roman" w:hAnsi="Times New Roman" w:cs="Times New Roman"/>
          <w:sz w:val="24"/>
          <w:szCs w:val="24"/>
          <w:lang w:eastAsia="zh-CN"/>
        </w:rPr>
        <w:t>лет) (</w:t>
      </w: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оригинал);</w:t>
      </w:r>
    </w:p>
    <w:p w14:paraId="13E6B764" w14:textId="5D3BA2A9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полис </w:t>
      </w: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страховани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 жизни и здоровья</w:t>
      </w: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несчастного случая (оригинал);</w:t>
      </w:r>
    </w:p>
    <w:p w14:paraId="1516294F" w14:textId="181C4A6E" w:rsid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классификационная книжка</w:t>
      </w:r>
      <w:r w:rsidR="00CB1A47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0E3B7519" w14:textId="092B933D" w:rsidR="008F3F12" w:rsidRPr="006C434B" w:rsidRDefault="008F3F12" w:rsidP="008F3F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F3F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- указать иное (в </w:t>
      </w:r>
      <w:r w:rsidR="00A226BB" w:rsidRPr="008F3F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соответствии</w:t>
      </w:r>
      <w:r w:rsidRPr="008F3F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 xml:space="preserve"> с правилами вида спорта).</w:t>
      </w:r>
    </w:p>
    <w:bookmarkEnd w:id="1"/>
    <w:bookmarkEnd w:id="2"/>
    <w:p w14:paraId="1A07F8CE" w14:textId="77777777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E0BD92" w14:textId="1BFBBF0E" w:rsidR="008F3F12" w:rsidRPr="006C434B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434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3" w:name="_Hlk103247679"/>
      <w:r w:rsidR="006030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Pr="006C43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проведения и подведения итогов</w:t>
      </w:r>
    </w:p>
    <w:p w14:paraId="4ED54F7F" w14:textId="66A77E38" w:rsidR="008F3F12" w:rsidRDefault="008F3F12" w:rsidP="00A22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Победители и призеры в каждом виде программы, в каждой возрастной группе определяются в соответствии с </w:t>
      </w:r>
      <w:r w:rsidR="00A226BB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равилами по виду спорта. </w:t>
      </w:r>
      <w:bookmarkEnd w:id="3"/>
      <w:r w:rsidRPr="008F3F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Командный зачет определяется по следующим критериям (количество лучших результатов, по таблице очков и пр.).</w:t>
      </w:r>
    </w:p>
    <w:p w14:paraId="6857A396" w14:textId="77777777" w:rsidR="008F3F12" w:rsidRPr="00A7189D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2B9347" w14:textId="1125A983" w:rsidR="008F3F12" w:rsidRPr="00A7189D" w:rsidRDefault="0060303B" w:rsidP="008F3F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8. </w:t>
      </w:r>
      <w:r w:rsidR="008F3F12" w:rsidRPr="00A718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Награждение</w:t>
      </w:r>
    </w:p>
    <w:p w14:paraId="73BDBFD7" w14:textId="7ACA9991" w:rsidR="008F3F12" w:rsidRDefault="008F3F12" w:rsidP="00A226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89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Участники, занявшие призовые места (1, 2, 3) во всех возрастных группах в каждом виде программы награждаются грамотами и медалями. Команды, занявшие призовые места (1, 2, 3), в командном зачете награждаются дипломами.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26BB" w:rsidRPr="00A226BB">
        <w:rPr>
          <w:rFonts w:ascii="Times New Roman" w:eastAsia="Times New Roman" w:hAnsi="Times New Roman" w:cs="Times New Roman"/>
          <w:sz w:val="24"/>
          <w:szCs w:val="24"/>
          <w:highlight w:val="lightGray"/>
          <w:lang w:eastAsia="zh-CN"/>
        </w:rPr>
        <w:t>(</w:t>
      </w:r>
      <w:r w:rsidR="00A226BB" w:rsidRPr="00A226BB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Указать и</w:t>
      </w:r>
      <w:r w:rsidRPr="00A226BB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ное</w:t>
      </w:r>
      <w:r w:rsidR="00A226BB" w:rsidRPr="00A226BB">
        <w:rPr>
          <w:rFonts w:ascii="Times New Roman" w:eastAsia="Times New Roman" w:hAnsi="Times New Roman" w:cs="Times New Roman"/>
          <w:sz w:val="24"/>
          <w:szCs w:val="24"/>
          <w:highlight w:val="lightGray"/>
          <w:u w:val="single"/>
          <w:lang w:eastAsia="zh-CN"/>
        </w:rPr>
        <w:t>, кого, за что, чем).</w:t>
      </w:r>
    </w:p>
    <w:p w14:paraId="51758C06" w14:textId="77777777" w:rsid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8991D5" w14:textId="0380EC9B" w:rsid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030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Дополнительная информация</w:t>
      </w:r>
    </w:p>
    <w:p w14:paraId="226B7A4D" w14:textId="52EF33B6" w:rsidR="008F3F12" w:rsidRPr="00815AA9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F3F12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zh-CN"/>
        </w:rPr>
        <w:t>______________</w:t>
      </w:r>
    </w:p>
    <w:p w14:paraId="19204799" w14:textId="77777777" w:rsidR="008F3F12" w:rsidRDefault="008F3F12" w:rsidP="008F3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96943" w14:textId="77777777" w:rsidR="008F3F12" w:rsidRP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3347DF5F" w14:textId="77777777" w:rsidR="008F3F12" w:rsidRP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F3F1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Директор                                                                                             И.В. Дианова</w:t>
      </w:r>
    </w:p>
    <w:p w14:paraId="1E98772B" w14:textId="77777777" w:rsidR="008F3F12" w:rsidRP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5A206EDB" w14:textId="77777777" w:rsidR="008F3F12" w:rsidRP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2949B747" w14:textId="77777777" w:rsidR="008F3F12" w:rsidRP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0C08F1F8" w14:textId="77777777" w:rsidR="008F3F12" w:rsidRPr="008F3F12" w:rsidRDefault="008F3F12" w:rsidP="008F3F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14:paraId="7AC68AAC" w14:textId="1829A9EA" w:rsidR="008F3F12" w:rsidRDefault="008F3F12" w:rsidP="008F3F12">
      <w:pPr>
        <w:suppressAutoHyphens/>
        <w:spacing w:after="0" w:line="240" w:lineRule="auto"/>
        <w:jc w:val="both"/>
      </w:pPr>
    </w:p>
    <w:sectPr w:rsidR="008F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F9"/>
    <w:rsid w:val="00025EEB"/>
    <w:rsid w:val="000B3C03"/>
    <w:rsid w:val="0014142F"/>
    <w:rsid w:val="00160D42"/>
    <w:rsid w:val="0016740F"/>
    <w:rsid w:val="002F1444"/>
    <w:rsid w:val="00522C08"/>
    <w:rsid w:val="005F6106"/>
    <w:rsid w:val="0060303B"/>
    <w:rsid w:val="006B4BCF"/>
    <w:rsid w:val="00743BE1"/>
    <w:rsid w:val="008F3F12"/>
    <w:rsid w:val="009918EE"/>
    <w:rsid w:val="00A226BB"/>
    <w:rsid w:val="00A44F29"/>
    <w:rsid w:val="00A9085E"/>
    <w:rsid w:val="00AE68F9"/>
    <w:rsid w:val="00B73238"/>
    <w:rsid w:val="00BC395C"/>
    <w:rsid w:val="00BF7890"/>
    <w:rsid w:val="00C23650"/>
    <w:rsid w:val="00C76512"/>
    <w:rsid w:val="00CB1A47"/>
    <w:rsid w:val="00D5586A"/>
    <w:rsid w:val="00D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EFF"/>
  <w15:chartTrackingRefBased/>
  <w15:docId w15:val="{D0EE2895-3F85-4C3F-95C5-A23C7C4A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F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05E8-7E6F-414E-949F-4CE134AF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648</Words>
  <Characters>4344</Characters>
  <Application>Microsoft Office Word</Application>
  <DocSecurity>0</DocSecurity>
  <Lines>135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Atlantika</dc:creator>
  <cp:keywords/>
  <dc:description/>
  <cp:lastModifiedBy>Atlantika</cp:lastModifiedBy>
  <cp:revision>15</cp:revision>
  <dcterms:created xsi:type="dcterms:W3CDTF">2021-12-28T09:28:00Z</dcterms:created>
  <dcterms:modified xsi:type="dcterms:W3CDTF">2022-05-12T13:25:00Z</dcterms:modified>
</cp:coreProperties>
</file>